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CC"/>
  <w:body>
    <w:p w:rsidR="00626B51" w:rsidRDefault="00626B51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rPr>
          <w:rFonts w:ascii="Comic Sans MS" w:hAnsi="Comic Sans MS"/>
          <w:b/>
          <w:sz w:val="22"/>
        </w:rPr>
      </w:pPr>
    </w:p>
    <w:p w:rsidR="00626B51" w:rsidRDefault="00626B51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sz w:val="22"/>
        </w:rPr>
      </w:pPr>
    </w:p>
    <w:p w:rsidR="009626C4" w:rsidRPr="00626B51" w:rsidRDefault="00E56D78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color w:val="FFFFFF" w:themeColor="background1"/>
          <w:sz w:val="22"/>
        </w:rPr>
      </w:pPr>
      <w:r>
        <w:rPr>
          <w:rFonts w:ascii="Comic Sans MS" w:hAnsi="Comic Sans MS"/>
          <w:b/>
          <w:color w:val="FFFFFF" w:themeColor="background1"/>
          <w:sz w:val="22"/>
        </w:rPr>
        <w:t>BATMAN BİNATLI İLKOKULU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color w:val="FFFFFF" w:themeColor="background1"/>
          <w:sz w:val="22"/>
        </w:rPr>
      </w:pPr>
      <w:r w:rsidRPr="00626B51">
        <w:rPr>
          <w:rFonts w:ascii="Comic Sans MS" w:hAnsi="Comic Sans MS"/>
          <w:b/>
          <w:color w:val="FFFFFF" w:themeColor="background1"/>
          <w:sz w:val="22"/>
        </w:rPr>
        <w:t>REHBERLİK VE PSİKOLOJİK DANIŞMA PROGRAMI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color w:val="FFFFFF" w:themeColor="background1"/>
          <w:sz w:val="22"/>
        </w:rPr>
      </w:pPr>
    </w:p>
    <w:p w:rsidR="009626C4" w:rsidRPr="0003303A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color w:val="FFFFFF" w:themeColor="background1"/>
          <w:sz w:val="22"/>
          <w:u w:val="single"/>
        </w:rPr>
      </w:pPr>
      <w:r w:rsidRPr="0003303A">
        <w:rPr>
          <w:rFonts w:ascii="Comic Sans MS" w:hAnsi="Comic Sans MS"/>
          <w:b/>
          <w:color w:val="FFFFFF" w:themeColor="background1"/>
          <w:sz w:val="22"/>
          <w:u w:val="single"/>
        </w:rPr>
        <w:t>GENEL AMACIMIZ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color w:val="FFFFFF" w:themeColor="background1"/>
          <w:sz w:val="22"/>
        </w:rPr>
      </w:pPr>
    </w:p>
    <w:p w:rsidR="009626C4" w:rsidRPr="00626B51" w:rsidRDefault="00E56D78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ind w:firstLine="708"/>
        <w:jc w:val="both"/>
        <w:rPr>
          <w:rFonts w:ascii="Comic Sans MS" w:hAnsi="Comic Sans MS"/>
          <w:color w:val="FFFFFF" w:themeColor="background1"/>
          <w:sz w:val="22"/>
        </w:rPr>
      </w:pPr>
      <w:proofErr w:type="spellStart"/>
      <w:r>
        <w:rPr>
          <w:rFonts w:ascii="Comic Sans MS" w:hAnsi="Comic Sans MS"/>
          <w:color w:val="FFFFFF" w:themeColor="background1"/>
          <w:sz w:val="22"/>
        </w:rPr>
        <w:t>Binatlı</w:t>
      </w:r>
      <w:proofErr w:type="spellEnd"/>
      <w:r>
        <w:rPr>
          <w:rFonts w:ascii="Comic Sans MS" w:hAnsi="Comic Sans MS"/>
          <w:color w:val="FFFFFF" w:themeColor="background1"/>
          <w:sz w:val="22"/>
        </w:rPr>
        <w:t xml:space="preserve"> İlkokulunda</w:t>
      </w:r>
      <w:r w:rsidRPr="00626B51">
        <w:rPr>
          <w:rFonts w:ascii="Comic Sans MS" w:hAnsi="Comic Sans MS"/>
          <w:color w:val="FFFFFF" w:themeColor="background1"/>
          <w:sz w:val="22"/>
        </w:rPr>
        <w:t xml:space="preserve"> </w:t>
      </w:r>
      <w:r w:rsidR="009626C4" w:rsidRPr="00626B51">
        <w:rPr>
          <w:rFonts w:ascii="Comic Sans MS" w:hAnsi="Comic Sans MS"/>
          <w:color w:val="FFFFFF" w:themeColor="background1"/>
          <w:sz w:val="22"/>
        </w:rPr>
        <w:t>yürütülmekte olan Kapsamlı Gelişimsel Rehberlik ve Psikolojik Danışma Programı (KGRP), öğrencilerimizin ihtiyaçlarını, gelişim özelliklerini ve gelişim görevlerini desteklemektedir.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ind w:firstLine="709"/>
        <w:jc w:val="both"/>
        <w:rPr>
          <w:rFonts w:ascii="Comic Sans MS" w:hAnsi="Comic Sans MS"/>
          <w:color w:val="FFFFFF" w:themeColor="background1"/>
          <w:sz w:val="22"/>
        </w:rPr>
      </w:pPr>
      <w:r w:rsidRPr="00626B51">
        <w:rPr>
          <w:rFonts w:ascii="Comic Sans MS" w:hAnsi="Comic Sans MS"/>
          <w:color w:val="FFFFFF" w:themeColor="background1"/>
          <w:sz w:val="22"/>
        </w:rPr>
        <w:t xml:space="preserve">KGRP’ </w:t>
      </w:r>
      <w:proofErr w:type="spellStart"/>
      <w:r w:rsidRPr="00626B51">
        <w:rPr>
          <w:rFonts w:ascii="Comic Sans MS" w:hAnsi="Comic Sans MS"/>
          <w:color w:val="FFFFFF" w:themeColor="background1"/>
          <w:sz w:val="22"/>
        </w:rPr>
        <w:t>miz</w:t>
      </w:r>
      <w:proofErr w:type="spellEnd"/>
      <w:r w:rsidRPr="00626B51">
        <w:rPr>
          <w:rFonts w:ascii="Comic Sans MS" w:hAnsi="Comic Sans MS"/>
          <w:color w:val="FFFFFF" w:themeColor="background1"/>
          <w:sz w:val="22"/>
        </w:rPr>
        <w:t xml:space="preserve"> dört program öğesi ile desteklenecek şekilde tasarlanmıştır. Bunlar; Rehberlik müfredatı, bireysel planlama, müdahale servisleri ve sistem desteğidir. 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ind w:firstLine="709"/>
        <w:jc w:val="both"/>
        <w:rPr>
          <w:rFonts w:ascii="Comic Sans MS" w:hAnsi="Comic Sans MS"/>
          <w:color w:val="FFFFFF" w:themeColor="background1"/>
          <w:sz w:val="22"/>
        </w:rPr>
      </w:pPr>
      <w:r w:rsidRPr="00626B51">
        <w:rPr>
          <w:rFonts w:ascii="Comic Sans MS" w:hAnsi="Comic Sans MS"/>
          <w:color w:val="FFFFFF" w:themeColor="background1"/>
          <w:sz w:val="22"/>
        </w:rPr>
        <w:t xml:space="preserve">KGRP’ </w:t>
      </w:r>
      <w:proofErr w:type="spellStart"/>
      <w:r w:rsidRPr="00626B51">
        <w:rPr>
          <w:rFonts w:ascii="Comic Sans MS" w:hAnsi="Comic Sans MS"/>
          <w:color w:val="FFFFFF" w:themeColor="background1"/>
          <w:sz w:val="22"/>
        </w:rPr>
        <w:t>miz</w:t>
      </w:r>
      <w:proofErr w:type="spellEnd"/>
      <w:r w:rsidRPr="00626B51">
        <w:rPr>
          <w:rFonts w:ascii="Comic Sans MS" w:hAnsi="Comic Sans MS"/>
          <w:color w:val="FFFFFF" w:themeColor="background1"/>
          <w:sz w:val="22"/>
        </w:rPr>
        <w:t>, hem bağımsız hem de öğretim programının bütünleyici parçası olarak ele alınmıştır. Gelişimsel özelliği ola</w:t>
      </w:r>
      <w:r w:rsidR="00465F3A">
        <w:rPr>
          <w:rFonts w:ascii="Comic Sans MS" w:hAnsi="Comic Sans MS"/>
          <w:color w:val="FFFFFF" w:themeColor="background1"/>
          <w:sz w:val="22"/>
        </w:rPr>
        <w:t>n program psikolojik danışman</w:t>
      </w:r>
      <w:r w:rsidRPr="00626B51">
        <w:rPr>
          <w:rFonts w:ascii="Comic Sans MS" w:hAnsi="Comic Sans MS"/>
          <w:color w:val="FFFFFF" w:themeColor="background1"/>
          <w:sz w:val="22"/>
        </w:rPr>
        <w:t xml:space="preserve"> ve okuldaki rehberlikle ilgili diğer personel (müdür, müdür yardımcısı, sınıf rehber öğretmenleri, okul ebeveyn ekibi ve toplumdaki ilgili uzmanlar) tarafından yürütülür.</w:t>
      </w:r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both"/>
        <w:rPr>
          <w:rFonts w:ascii="Comic Sans MS" w:hAnsi="Comic Sans MS"/>
          <w:color w:val="FFFFFF" w:themeColor="background1"/>
          <w:sz w:val="22"/>
        </w:rPr>
      </w:pPr>
    </w:p>
    <w:p w:rsidR="009626C4" w:rsidRPr="00626B51" w:rsidRDefault="00515BF3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ind w:firstLine="708"/>
        <w:jc w:val="both"/>
        <w:rPr>
          <w:rFonts w:ascii="Comic Sans MS" w:hAnsi="Comic Sans MS"/>
          <w:color w:val="FFFFFF" w:themeColor="background1"/>
          <w:sz w:val="22"/>
        </w:rPr>
      </w:pPr>
      <w:r w:rsidRPr="00626B51">
        <w:rPr>
          <w:rFonts w:ascii="Comic Sans MS" w:hAnsi="Comic Sans MS"/>
          <w:color w:val="FFFFFF" w:themeColor="background1"/>
          <w:sz w:val="22"/>
        </w:rPr>
        <w:t xml:space="preserve">KGRP’ </w:t>
      </w:r>
      <w:proofErr w:type="spellStart"/>
      <w:r w:rsidRPr="00626B51">
        <w:rPr>
          <w:rFonts w:ascii="Comic Sans MS" w:hAnsi="Comic Sans MS"/>
          <w:color w:val="FFFFFF" w:themeColor="background1"/>
          <w:sz w:val="22"/>
        </w:rPr>
        <w:t>mizi</w:t>
      </w:r>
      <w:r w:rsidR="009626C4" w:rsidRPr="00626B51">
        <w:rPr>
          <w:rFonts w:ascii="Comic Sans MS" w:hAnsi="Comic Sans MS"/>
          <w:color w:val="FFFFFF" w:themeColor="background1"/>
          <w:sz w:val="22"/>
        </w:rPr>
        <w:t>n</w:t>
      </w:r>
      <w:proofErr w:type="spellEnd"/>
      <w:r w:rsidR="009626C4" w:rsidRPr="00626B51">
        <w:rPr>
          <w:rFonts w:ascii="Comic Sans MS" w:hAnsi="Comic Sans MS"/>
          <w:color w:val="FFFFFF" w:themeColor="background1"/>
          <w:sz w:val="22"/>
        </w:rPr>
        <w:t xml:space="preserve"> nihai amacı; öğrencilerin yaşam kariyeri gel</w:t>
      </w:r>
      <w:r w:rsidRPr="00626B51">
        <w:rPr>
          <w:rFonts w:ascii="Comic Sans MS" w:hAnsi="Comic Sans MS"/>
          <w:color w:val="FFFFFF" w:themeColor="background1"/>
          <w:sz w:val="22"/>
        </w:rPr>
        <w:t xml:space="preserve">işimini desteklemektir. KGRP’ </w:t>
      </w:r>
      <w:proofErr w:type="spellStart"/>
      <w:r w:rsidRPr="00626B51">
        <w:rPr>
          <w:rFonts w:ascii="Comic Sans MS" w:hAnsi="Comic Sans MS"/>
          <w:color w:val="FFFFFF" w:themeColor="background1"/>
          <w:sz w:val="22"/>
        </w:rPr>
        <w:t>mi</w:t>
      </w:r>
      <w:r w:rsidR="009626C4" w:rsidRPr="00626B51">
        <w:rPr>
          <w:rFonts w:ascii="Comic Sans MS" w:hAnsi="Comic Sans MS"/>
          <w:color w:val="FFFFFF" w:themeColor="background1"/>
          <w:sz w:val="22"/>
        </w:rPr>
        <w:t>z</w:t>
      </w:r>
      <w:proofErr w:type="spellEnd"/>
      <w:r w:rsidR="009626C4" w:rsidRPr="00626B51">
        <w:rPr>
          <w:rFonts w:ascii="Comic Sans MS" w:hAnsi="Comic Sans MS"/>
          <w:color w:val="FFFFFF" w:themeColor="background1"/>
          <w:sz w:val="22"/>
        </w:rPr>
        <w:t xml:space="preserve"> yaşama uyum sağlayabilen, kendini ve kişilik özelliklerini tanıyan, ihtiyaçlarının farkında olan, dünyaya, topluma, insana duyarlı; aydın, kendi sorumluluklarını alma, karar verme, problem çözme ve sosyal becerilere sahip olan bireyler </w:t>
      </w:r>
      <w:r w:rsidRPr="00626B51">
        <w:rPr>
          <w:rFonts w:ascii="Comic Sans MS" w:hAnsi="Comic Sans MS"/>
          <w:color w:val="FFFFFF" w:themeColor="background1"/>
          <w:sz w:val="22"/>
        </w:rPr>
        <w:t xml:space="preserve">yetiştirmektir. </w:t>
      </w:r>
      <w:bookmarkStart w:id="0" w:name="_GoBack"/>
      <w:bookmarkEnd w:id="0"/>
    </w:p>
    <w:p w:rsidR="009626C4" w:rsidRPr="00626B51" w:rsidRDefault="009626C4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jc w:val="center"/>
        <w:rPr>
          <w:rFonts w:ascii="Comic Sans MS" w:hAnsi="Comic Sans MS"/>
          <w:b/>
          <w:sz w:val="22"/>
        </w:rPr>
      </w:pPr>
    </w:p>
    <w:p w:rsidR="00BE7FA6" w:rsidRDefault="00BE7FA6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rPr>
          <w:rFonts w:ascii="Comic Sans MS" w:hAnsi="Comic Sans MS"/>
          <w:b/>
        </w:rPr>
      </w:pPr>
    </w:p>
    <w:p w:rsidR="00626B51" w:rsidRDefault="00626B51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rPr>
          <w:rFonts w:ascii="Comic Sans MS" w:hAnsi="Comic Sans MS"/>
          <w:b/>
        </w:rPr>
      </w:pPr>
    </w:p>
    <w:p w:rsidR="00626B51" w:rsidRPr="00051B2C" w:rsidRDefault="00626B51" w:rsidP="00626B51">
      <w:pPr>
        <w:pBdr>
          <w:top w:val="thinThickThinMediumGap" w:sz="24" w:space="1" w:color="FFFFFF" w:themeColor="background1"/>
          <w:left w:val="thinThickThinMediumGap" w:sz="24" w:space="4" w:color="FFFFFF" w:themeColor="background1"/>
          <w:bottom w:val="thinThickThinMediumGap" w:sz="24" w:space="1" w:color="FFFFFF" w:themeColor="background1"/>
          <w:right w:val="thinThickThinMediumGap" w:sz="24" w:space="4" w:color="FFFFFF" w:themeColor="background1"/>
        </w:pBdr>
        <w:shd w:val="thinDiagStripe" w:color="FF66FF" w:fill="FF0000"/>
        <w:spacing w:line="360" w:lineRule="auto"/>
        <w:rPr>
          <w:rFonts w:ascii="Comic Sans MS" w:hAnsi="Comic Sans MS"/>
          <w:b/>
        </w:rPr>
      </w:pPr>
    </w:p>
    <w:sectPr w:rsidR="00626B51" w:rsidRPr="00051B2C" w:rsidSect="00626B51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9B" w:rsidRDefault="00AE089B" w:rsidP="00626B51">
      <w:r>
        <w:separator/>
      </w:r>
    </w:p>
  </w:endnote>
  <w:endnote w:type="continuationSeparator" w:id="0">
    <w:p w:rsidR="00AE089B" w:rsidRDefault="00AE089B" w:rsidP="006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9B" w:rsidRDefault="00AE089B" w:rsidP="00626B51">
      <w:r>
        <w:separator/>
      </w:r>
    </w:p>
  </w:footnote>
  <w:footnote w:type="continuationSeparator" w:id="0">
    <w:p w:rsidR="00AE089B" w:rsidRDefault="00AE089B" w:rsidP="006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6C4"/>
    <w:rsid w:val="0003303A"/>
    <w:rsid w:val="00051B2C"/>
    <w:rsid w:val="002342A5"/>
    <w:rsid w:val="003B2FB4"/>
    <w:rsid w:val="00421866"/>
    <w:rsid w:val="00465F3A"/>
    <w:rsid w:val="00515BF3"/>
    <w:rsid w:val="00622685"/>
    <w:rsid w:val="00626B51"/>
    <w:rsid w:val="009626C4"/>
    <w:rsid w:val="00AE089B"/>
    <w:rsid w:val="00BE7FA6"/>
    <w:rsid w:val="00E56D78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411b3,#0cb829,#f39,#f6f,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6B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6B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6B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6B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Zeliş</dc:creator>
  <cp:keywords/>
  <dc:description/>
  <cp:lastModifiedBy>selma</cp:lastModifiedBy>
  <cp:revision>10</cp:revision>
  <dcterms:created xsi:type="dcterms:W3CDTF">2012-04-26T06:10:00Z</dcterms:created>
  <dcterms:modified xsi:type="dcterms:W3CDTF">2016-01-12T08:27:00Z</dcterms:modified>
</cp:coreProperties>
</file>